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77" w:rsidRDefault="00F402AD">
      <w:hyperlink r:id="rId5" w:history="1">
        <w:r>
          <w:rPr>
            <w:rStyle w:val="Hypertextovodkaz"/>
            <w:color w:val="0000BF" w:themeColor="hyperlink" w:themeShade="BF"/>
          </w:rPr>
          <w:t>http://www.okrisky.cz/dobrovolne-svazky-obci/</w:t>
        </w:r>
      </w:hyperlink>
      <w:bookmarkStart w:id="0" w:name="_GoBack"/>
      <w:bookmarkEnd w:id="0"/>
    </w:p>
    <w:sectPr w:rsidR="0065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AD"/>
    <w:rsid w:val="00651F77"/>
    <w:rsid w:val="00F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0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0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risky.cz/dobrovolne-svazky-ob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Hvězdoňovice</dc:creator>
  <cp:lastModifiedBy>Starosta Hvězdoňovice</cp:lastModifiedBy>
  <cp:revision>1</cp:revision>
  <dcterms:created xsi:type="dcterms:W3CDTF">2018-04-19T19:51:00Z</dcterms:created>
  <dcterms:modified xsi:type="dcterms:W3CDTF">2018-04-19T19:52:00Z</dcterms:modified>
</cp:coreProperties>
</file>